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9C" w:rsidRDefault="006D7A9C" w:rsidP="006D7A9C">
      <w:pPr>
        <w:spacing w:before="40" w:after="40"/>
        <w:jc w:val="center"/>
      </w:pPr>
      <w:r>
        <w:t>ГРАФИЧЕСКОЕ ОПИСАНИЕ</w:t>
      </w:r>
    </w:p>
    <w:p w:rsidR="006D7A9C" w:rsidRPr="006D7A9C" w:rsidRDefault="006D7A9C" w:rsidP="006D7A9C">
      <w:pPr>
        <w:spacing w:before="40" w:after="40"/>
        <w:jc w:val="center"/>
        <w:rPr>
          <w:u w:val="single"/>
        </w:rPr>
      </w:pPr>
      <w:r w:rsidRPr="006D7A9C">
        <w:rPr>
          <w:u w:val="single"/>
        </w:rPr>
        <w:t>местоположения границ публичного сервитута в отношении земельных участков в целях эксплуатации линейного объекта системы газоснабжения и их неотъемлемых технологических частей: «Газопровод к жилому дому п</w:t>
      </w:r>
      <w:r>
        <w:rPr>
          <w:u w:val="single"/>
        </w:rPr>
        <w:t xml:space="preserve">о адресу: Республика Марий Эл, </w:t>
      </w:r>
      <w:proofErr w:type="spellStart"/>
      <w:r w:rsidRPr="006D7A9C">
        <w:rPr>
          <w:u w:val="single"/>
        </w:rPr>
        <w:t>Звениговский</w:t>
      </w:r>
      <w:proofErr w:type="spellEnd"/>
      <w:r w:rsidRPr="006D7A9C">
        <w:rPr>
          <w:u w:val="single"/>
        </w:rPr>
        <w:t xml:space="preserve"> район,  Звенигово г, Цыганова пер, дом № 8», устанавливается в интересах ООО "Газпром газораспределение Йошкар-Ола". Почтовый адрес: Республика  Марий Эл, г. Йошкар-Ола, ул. </w:t>
      </w:r>
      <w:proofErr w:type="spellStart"/>
      <w:r w:rsidRPr="006D7A9C">
        <w:rPr>
          <w:u w:val="single"/>
        </w:rPr>
        <w:t>Я.Эшпая</w:t>
      </w:r>
      <w:proofErr w:type="spellEnd"/>
      <w:r w:rsidRPr="006D7A9C">
        <w:rPr>
          <w:u w:val="single"/>
        </w:rPr>
        <w:t xml:space="preserve">, 145, </w:t>
      </w:r>
    </w:p>
    <w:p w:rsidR="006D7A9C" w:rsidRDefault="006D7A9C" w:rsidP="006D7A9C">
      <w:pPr>
        <w:spacing w:before="40" w:after="40"/>
        <w:jc w:val="center"/>
        <w:rPr>
          <w:u w:val="single"/>
        </w:rPr>
      </w:pPr>
      <w:r w:rsidRPr="006D7A9C">
        <w:rPr>
          <w:u w:val="single"/>
        </w:rPr>
        <w:t>адрес электронной почты: marigas@mari-el.ru</w:t>
      </w:r>
      <w:r w:rsidRPr="006D7A9C">
        <w:rPr>
          <w:u w:val="single"/>
        </w:rPr>
        <w:t xml:space="preserve"> </w:t>
      </w:r>
      <w:r w:rsidR="00684D11">
        <w:rPr>
          <w:u w:val="single"/>
        </w:rPr>
        <w:t>«</w:t>
      </w:r>
    </w:p>
    <w:p w:rsidR="00EE5263" w:rsidRDefault="00684D11">
      <w:pPr>
        <w:spacing w:before="40" w:after="40"/>
        <w:jc w:val="center"/>
      </w:pPr>
      <w:r>
        <w:rPr>
          <w:u w:val="single"/>
        </w:rPr>
        <w:t>»</w:t>
      </w:r>
      <w:r w:rsidR="009A5529">
        <w:rPr>
          <w:u w:val="single"/>
        </w:rPr>
        <w:t xml:space="preserve"> </w:t>
      </w:r>
    </w:p>
    <w:p w:rsidR="00EE5263" w:rsidRDefault="009A5529">
      <w:pPr>
        <w:spacing w:after="120"/>
        <w:jc w:val="center"/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E5263" w:rsidRDefault="009A5529">
      <w:pPr>
        <w:spacing w:before="120" w:after="120"/>
        <w:jc w:val="center"/>
      </w:pPr>
      <w:r>
        <w:t>Раздел 1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956"/>
        <w:gridCol w:w="5196"/>
        <w:gridCol w:w="4127"/>
      </w:tblGrid>
      <w:tr w:rsidR="00EE5263">
        <w:trPr>
          <w:cantSplit/>
          <w:tblHeader/>
        </w:trPr>
        <w:tc>
          <w:tcPr>
            <w:tcW w:w="0" w:type="auto"/>
            <w:gridSpan w:val="3"/>
          </w:tcPr>
          <w:p w:rsidR="00EE5263" w:rsidRDefault="009A5529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EE5263">
        <w:trPr>
          <w:cantSplit/>
          <w:tblHeader/>
        </w:trPr>
        <w:tc>
          <w:tcPr>
            <w:tcW w:w="960" w:type="dxa"/>
            <w:vAlign w:val="center"/>
          </w:tcPr>
          <w:p w:rsidR="00EE5263" w:rsidRDefault="009A5529">
            <w:pPr>
              <w:keepLines/>
              <w:spacing w:before="60" w:after="6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20" w:type="dxa"/>
            <w:vAlign w:val="center"/>
          </w:tcPr>
          <w:p w:rsidR="00EE5263" w:rsidRDefault="009A5529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EE5263" w:rsidRDefault="009A5529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EE5263">
        <w:trPr>
          <w:cantSplit/>
        </w:trPr>
        <w:tc>
          <w:tcPr>
            <w:tcW w:w="0" w:type="auto"/>
          </w:tcPr>
          <w:p w:rsidR="00EE5263" w:rsidRDefault="009A552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E5263" w:rsidRDefault="009A552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E5263" w:rsidRDefault="009A5529">
            <w:pPr>
              <w:jc w:val="center"/>
            </w:pPr>
            <w:r>
              <w:t>3</w:t>
            </w:r>
          </w:p>
        </w:tc>
      </w:tr>
      <w:tr w:rsidR="00EE5263">
        <w:tc>
          <w:tcPr>
            <w:tcW w:w="0" w:type="auto"/>
          </w:tcPr>
          <w:p w:rsidR="00EE5263" w:rsidRDefault="009A5529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EE5263" w:rsidRDefault="009A5529">
            <w:r>
              <w:t>Местоположение объекта</w:t>
            </w:r>
          </w:p>
        </w:tc>
        <w:tc>
          <w:tcPr>
            <w:tcW w:w="4140" w:type="dxa"/>
          </w:tcPr>
          <w:p w:rsidR="006D7A9C" w:rsidRDefault="009A5529" w:rsidP="006D7A9C">
            <w:r>
              <w:t xml:space="preserve">Республика Марий Эл, </w:t>
            </w:r>
            <w:proofErr w:type="spellStart"/>
            <w:r w:rsidR="006D7A9C">
              <w:t>Звениговский</w:t>
            </w:r>
            <w:proofErr w:type="spellEnd"/>
            <w:r w:rsidR="006D7A9C">
              <w:t xml:space="preserve"> район.</w:t>
            </w:r>
          </w:p>
          <w:p w:rsidR="00EE5263" w:rsidRDefault="006D7A9C" w:rsidP="006D7A9C">
            <w:bookmarkStart w:id="0" w:name="_GoBack"/>
            <w:bookmarkEnd w:id="0"/>
            <w:r>
              <w:t xml:space="preserve"> г. Звенигово</w:t>
            </w:r>
          </w:p>
        </w:tc>
      </w:tr>
      <w:tr w:rsidR="00EE5263">
        <w:tc>
          <w:tcPr>
            <w:tcW w:w="0" w:type="auto"/>
          </w:tcPr>
          <w:p w:rsidR="00EE5263" w:rsidRDefault="009A5529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EE5263" w:rsidRDefault="009A5529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EE5263" w:rsidRDefault="009A5529">
            <w:r>
              <w:t>12 ± 1</w:t>
            </w:r>
          </w:p>
        </w:tc>
      </w:tr>
      <w:tr w:rsidR="00EE5263">
        <w:tc>
          <w:tcPr>
            <w:tcW w:w="0" w:type="auto"/>
          </w:tcPr>
          <w:p w:rsidR="00EE5263" w:rsidRDefault="009A5529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EE5263" w:rsidRDefault="009A5529">
            <w:r>
              <w:t>Иные характеристики объекта</w:t>
            </w:r>
          </w:p>
        </w:tc>
        <w:tc>
          <w:tcPr>
            <w:tcW w:w="4140" w:type="dxa"/>
          </w:tcPr>
          <w:p w:rsidR="00EE5263" w:rsidRDefault="007C1AD0" w:rsidP="007C1AD0">
            <w:r>
              <w:t xml:space="preserve">1. </w:t>
            </w:r>
            <w:r w:rsidR="009A5529">
              <w:t>Цель установления публичного сервитута: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      </w:r>
            <w:proofErr w:type="gramStart"/>
            <w:r w:rsidR="009A5529">
              <w:t>о-</w:t>
            </w:r>
            <w:proofErr w:type="gramEnd"/>
            <w:r w:rsidR="009A5529">
      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</w:t>
            </w:r>
          </w:p>
          <w:p w:rsidR="007C1AD0" w:rsidRDefault="007C1AD0" w:rsidP="007C1AD0">
            <w:r>
              <w:t xml:space="preserve">2. </w:t>
            </w:r>
            <w:r w:rsidRPr="007C1AD0">
              <w:t>Срок публичного сервитута: Продолжительность: 10 лет</w:t>
            </w:r>
          </w:p>
        </w:tc>
      </w:tr>
    </w:tbl>
    <w:p w:rsidR="00EE5263" w:rsidRDefault="00EE5263">
      <w:pPr>
        <w:sectPr w:rsidR="00EE5263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E5263" w:rsidRDefault="009A5529">
      <w:pPr>
        <w:spacing w:before="120" w:after="120"/>
        <w:jc w:val="center"/>
      </w:pPr>
      <w:r>
        <w:lastRenderedPageBreak/>
        <w:t>Раздел 2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30"/>
        <w:gridCol w:w="1345"/>
        <w:gridCol w:w="1392"/>
        <w:gridCol w:w="2118"/>
        <w:gridCol w:w="2114"/>
        <w:gridCol w:w="1880"/>
      </w:tblGrid>
      <w:tr w:rsidR="00EE5263">
        <w:trPr>
          <w:cantSplit/>
          <w:tblHeader/>
        </w:trPr>
        <w:tc>
          <w:tcPr>
            <w:tcW w:w="0" w:type="auto"/>
            <w:gridSpan w:val="6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EE5263">
        <w:trPr>
          <w:cantSplit/>
          <w:tblHeader/>
        </w:trPr>
        <w:tc>
          <w:tcPr>
            <w:tcW w:w="0" w:type="auto"/>
            <w:gridSpan w:val="6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EE5263">
        <w:trPr>
          <w:cantSplit/>
          <w:tblHeader/>
        </w:trPr>
        <w:tc>
          <w:tcPr>
            <w:tcW w:w="0" w:type="auto"/>
            <w:gridSpan w:val="6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EE5263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EE5263">
        <w:trPr>
          <w:cantSplit/>
          <w:tblHeader/>
        </w:trPr>
        <w:tc>
          <w:tcPr>
            <w:tcW w:w="0" w:type="auto"/>
            <w:vMerge/>
          </w:tcPr>
          <w:p w:rsidR="00EE5263" w:rsidRDefault="00EE5263"/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EE5263" w:rsidRDefault="00EE5263"/>
        </w:tc>
        <w:tc>
          <w:tcPr>
            <w:tcW w:w="0" w:type="auto"/>
            <w:vMerge/>
          </w:tcPr>
          <w:p w:rsidR="00EE5263" w:rsidRDefault="00EE5263"/>
        </w:tc>
        <w:tc>
          <w:tcPr>
            <w:tcW w:w="0" w:type="auto"/>
            <w:vMerge/>
          </w:tcPr>
          <w:p w:rsidR="00EE5263" w:rsidRDefault="00EE5263"/>
        </w:tc>
      </w:tr>
      <w:tr w:rsidR="00EE5263">
        <w:trPr>
          <w:cantSplit/>
        </w:trPr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EE5263">
        <w:tc>
          <w:tcPr>
            <w:tcW w:w="16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290639.49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1279089.75</w:t>
            </w:r>
          </w:p>
        </w:tc>
        <w:tc>
          <w:tcPr>
            <w:tcW w:w="27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</w:tr>
      <w:tr w:rsidR="00EE5263">
        <w:tc>
          <w:tcPr>
            <w:tcW w:w="16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290643.00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1279087.79</w:t>
            </w:r>
          </w:p>
        </w:tc>
        <w:tc>
          <w:tcPr>
            <w:tcW w:w="27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</w:tr>
      <w:tr w:rsidR="00EE5263">
        <w:tc>
          <w:tcPr>
            <w:tcW w:w="16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290644.39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1279090.42</w:t>
            </w:r>
          </w:p>
        </w:tc>
        <w:tc>
          <w:tcPr>
            <w:tcW w:w="27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</w:tr>
      <w:tr w:rsidR="00EE5263">
        <w:tc>
          <w:tcPr>
            <w:tcW w:w="16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290640.84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1279092.31</w:t>
            </w:r>
          </w:p>
        </w:tc>
        <w:tc>
          <w:tcPr>
            <w:tcW w:w="27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</w:tr>
      <w:tr w:rsidR="00EE5263">
        <w:tc>
          <w:tcPr>
            <w:tcW w:w="16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290639.49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1279089.75</w:t>
            </w:r>
          </w:p>
        </w:tc>
        <w:tc>
          <w:tcPr>
            <w:tcW w:w="27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</w:tr>
    </w:tbl>
    <w:p w:rsidR="00EE5263" w:rsidRDefault="00EE5263">
      <w:pPr>
        <w:sectPr w:rsidR="00EE5263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62"/>
        <w:gridCol w:w="1302"/>
        <w:gridCol w:w="1228"/>
        <w:gridCol w:w="2109"/>
        <w:gridCol w:w="2205"/>
        <w:gridCol w:w="1973"/>
      </w:tblGrid>
      <w:tr w:rsidR="00EE5263">
        <w:trPr>
          <w:cantSplit/>
          <w:tblHeader/>
        </w:trPr>
        <w:tc>
          <w:tcPr>
            <w:tcW w:w="0" w:type="auto"/>
            <w:gridSpan w:val="6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EE5263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EE5263">
        <w:trPr>
          <w:cantSplit/>
          <w:tblHeader/>
        </w:trPr>
        <w:tc>
          <w:tcPr>
            <w:tcW w:w="0" w:type="auto"/>
            <w:vMerge/>
          </w:tcPr>
          <w:p w:rsidR="00EE5263" w:rsidRDefault="00EE5263"/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EE5263" w:rsidRDefault="00EE5263"/>
        </w:tc>
        <w:tc>
          <w:tcPr>
            <w:tcW w:w="0" w:type="auto"/>
            <w:vMerge/>
          </w:tcPr>
          <w:p w:rsidR="00EE5263" w:rsidRDefault="00EE5263"/>
        </w:tc>
        <w:tc>
          <w:tcPr>
            <w:tcW w:w="0" w:type="auto"/>
            <w:vMerge/>
          </w:tcPr>
          <w:p w:rsidR="00EE5263" w:rsidRDefault="00EE5263"/>
        </w:tc>
      </w:tr>
      <w:tr w:rsidR="00EE5263">
        <w:trPr>
          <w:cantSplit/>
        </w:trPr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EE5263">
        <w:tc>
          <w:tcPr>
            <w:tcW w:w="16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</w:tr>
    </w:tbl>
    <w:p w:rsidR="00EE5263" w:rsidRDefault="00EE5263">
      <w:pPr>
        <w:sectPr w:rsidR="00EE5263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E5263" w:rsidRDefault="009A5529">
      <w:pPr>
        <w:spacing w:before="120" w:after="120"/>
        <w:jc w:val="center"/>
      </w:pPr>
      <w:r>
        <w:lastRenderedPageBreak/>
        <w:t>Раздел 3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EE5263">
        <w:trPr>
          <w:cantSplit/>
          <w:tblHeader/>
        </w:trPr>
        <w:tc>
          <w:tcPr>
            <w:tcW w:w="0" w:type="auto"/>
            <w:gridSpan w:val="8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EE5263">
        <w:trPr>
          <w:cantSplit/>
          <w:tblHeader/>
        </w:trPr>
        <w:tc>
          <w:tcPr>
            <w:tcW w:w="0" w:type="auto"/>
            <w:gridSpan w:val="8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EE5263">
        <w:trPr>
          <w:cantSplit/>
          <w:tblHeader/>
        </w:trPr>
        <w:tc>
          <w:tcPr>
            <w:tcW w:w="0" w:type="auto"/>
            <w:gridSpan w:val="8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EE5263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EE5263">
        <w:trPr>
          <w:cantSplit/>
          <w:tblHeader/>
        </w:trPr>
        <w:tc>
          <w:tcPr>
            <w:tcW w:w="0" w:type="auto"/>
            <w:vMerge/>
          </w:tcPr>
          <w:p w:rsidR="00EE5263" w:rsidRDefault="00EE5263"/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EE5263" w:rsidRDefault="00EE5263"/>
        </w:tc>
        <w:tc>
          <w:tcPr>
            <w:tcW w:w="0" w:type="auto"/>
            <w:vMerge/>
          </w:tcPr>
          <w:p w:rsidR="00EE5263" w:rsidRDefault="00EE5263"/>
        </w:tc>
        <w:tc>
          <w:tcPr>
            <w:tcW w:w="0" w:type="auto"/>
            <w:vMerge/>
          </w:tcPr>
          <w:p w:rsidR="00EE5263" w:rsidRDefault="00EE5263"/>
        </w:tc>
      </w:tr>
      <w:tr w:rsidR="00EE5263">
        <w:trPr>
          <w:cantSplit/>
        </w:trPr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EE5263">
        <w:tc>
          <w:tcPr>
            <w:tcW w:w="16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</w:tr>
    </w:tbl>
    <w:p w:rsidR="00EE5263" w:rsidRDefault="00EE5263">
      <w:pPr>
        <w:sectPr w:rsidR="00EE5263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EE5263">
        <w:trPr>
          <w:cantSplit/>
          <w:tblHeader/>
        </w:trPr>
        <w:tc>
          <w:tcPr>
            <w:tcW w:w="0" w:type="auto"/>
            <w:gridSpan w:val="8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EE5263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EE5263">
        <w:trPr>
          <w:cantSplit/>
          <w:tblHeader/>
        </w:trPr>
        <w:tc>
          <w:tcPr>
            <w:tcW w:w="0" w:type="auto"/>
            <w:vMerge/>
          </w:tcPr>
          <w:p w:rsidR="00EE5263" w:rsidRDefault="00EE5263"/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EE5263" w:rsidRDefault="00EE5263"/>
        </w:tc>
        <w:tc>
          <w:tcPr>
            <w:tcW w:w="0" w:type="auto"/>
            <w:vMerge/>
          </w:tcPr>
          <w:p w:rsidR="00EE5263" w:rsidRDefault="00EE5263"/>
        </w:tc>
        <w:tc>
          <w:tcPr>
            <w:tcW w:w="0" w:type="auto"/>
            <w:vMerge/>
          </w:tcPr>
          <w:p w:rsidR="00EE5263" w:rsidRDefault="00EE5263"/>
        </w:tc>
      </w:tr>
      <w:tr w:rsidR="00EE5263">
        <w:trPr>
          <w:cantSplit/>
        </w:trPr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EE5263">
        <w:tc>
          <w:tcPr>
            <w:tcW w:w="16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</w:tr>
    </w:tbl>
    <w:p w:rsidR="00EE5263" w:rsidRDefault="00EE5263">
      <w:pPr>
        <w:sectPr w:rsidR="00EE5263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E5263" w:rsidRDefault="009A5529">
      <w:pPr>
        <w:spacing w:before="120" w:after="120"/>
        <w:jc w:val="center"/>
      </w:pPr>
      <w:r>
        <w:lastRenderedPageBreak/>
        <w:t>Раздел 4</w:t>
      </w: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0286"/>
      </w:tblGrid>
      <w:tr w:rsidR="00EE5263">
        <w:trPr>
          <w:cantSplit/>
          <w:tblHeader/>
        </w:trPr>
        <w:tc>
          <w:tcPr>
            <w:tcW w:w="11887" w:type="dxa"/>
          </w:tcPr>
          <w:p w:rsidR="00EE5263" w:rsidRDefault="009A5529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EE5263">
        <w:tc>
          <w:tcPr>
            <w:tcW w:w="11887" w:type="dxa"/>
            <w:tcBorders>
              <w:bottom w:val="nil"/>
            </w:tcBorders>
          </w:tcPr>
          <w:p w:rsidR="00EE5263" w:rsidRDefault="00A6414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6DB131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0" cy="6124575"/>
                  <wp:effectExtent l="0" t="0" r="0" b="9525"/>
                  <wp:docPr id="1" name="11681602-44a8-46e5-8b30-daa1f2bf0a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681602-44a8-46e5-8b30-daa1f2bf0a1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263">
        <w:tc>
          <w:tcPr>
            <w:tcW w:w="11887" w:type="dxa"/>
            <w:tcBorders>
              <w:top w:val="nil"/>
            </w:tcBorders>
          </w:tcPr>
          <w:p w:rsidR="00EE5263" w:rsidRDefault="009A5529">
            <w:pPr>
              <w:keepNext/>
              <w:keepLines/>
              <w:jc w:val="center"/>
            </w:pPr>
            <w:bookmarkStart w:id="1" w:name="KP_PLAN_PAGE"/>
            <w:r>
              <w:t>Масштаб 1:500</w:t>
            </w:r>
            <w:bookmarkEnd w:id="1"/>
          </w:p>
        </w:tc>
      </w:tr>
    </w:tbl>
    <w:p w:rsidR="00EE5263" w:rsidRDefault="00EE5263">
      <w:pPr>
        <w:sectPr w:rsidR="00EE5263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92"/>
        <w:gridCol w:w="9294"/>
      </w:tblGrid>
      <w:tr w:rsidR="00EE5263">
        <w:trPr>
          <w:cantSplit/>
          <w:tblHeader/>
        </w:trPr>
        <w:tc>
          <w:tcPr>
            <w:tcW w:w="11887" w:type="dxa"/>
            <w:gridSpan w:val="2"/>
          </w:tcPr>
          <w:p w:rsidR="00EE5263" w:rsidRDefault="009A5529">
            <w:pPr>
              <w:spacing w:before="60" w:after="60"/>
              <w:jc w:val="center"/>
            </w:pPr>
            <w:bookmarkStart w:id="2" w:name="KP_PLAN_USL_PAGE"/>
            <w:r>
              <w:lastRenderedPageBreak/>
              <w:t>Используемые условные знаки и обозначения:</w:t>
            </w:r>
            <w:bookmarkEnd w:id="2"/>
          </w:p>
        </w:tc>
      </w:tr>
      <w:tr w:rsidR="00EE5263">
        <w:tc>
          <w:tcPr>
            <w:tcW w:w="1000" w:type="dxa"/>
          </w:tcPr>
          <w:p w:rsidR="00EE5263" w:rsidRDefault="00A6414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f2abbd76-85aa-430a-8ec6-7ef433137bb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abbd76-85aa-430a-8ec6-7ef433137bb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E5263" w:rsidRDefault="009A5529">
            <w:r>
              <w:t>Характерная точка границы объекта</w:t>
            </w:r>
          </w:p>
        </w:tc>
      </w:tr>
      <w:tr w:rsidR="00EE5263">
        <w:tc>
          <w:tcPr>
            <w:tcW w:w="1000" w:type="dxa"/>
          </w:tcPr>
          <w:p w:rsidR="00EE5263" w:rsidRDefault="00A6414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e1dafe3b-733e-4167-9597-063ff92a3d5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1dafe3b-733e-4167-9597-063ff92a3d5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E5263" w:rsidRDefault="009A5529">
            <w:r>
              <w:t>Надписи номеров характерных точек границы объекта</w:t>
            </w:r>
          </w:p>
        </w:tc>
      </w:tr>
      <w:tr w:rsidR="00EE5263">
        <w:tc>
          <w:tcPr>
            <w:tcW w:w="1000" w:type="dxa"/>
          </w:tcPr>
          <w:p w:rsidR="00EE5263" w:rsidRDefault="00A6414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4" name="fe3b876e-2c7e-4957-b4d5-d6d433086fc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3b876e-2c7e-4957-b4d5-d6d433086fc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E5263" w:rsidRDefault="009A5529">
            <w:r>
              <w:t>Образуемая граница объекта</w:t>
            </w:r>
          </w:p>
        </w:tc>
      </w:tr>
      <w:tr w:rsidR="00EE5263">
        <w:tc>
          <w:tcPr>
            <w:tcW w:w="1000" w:type="dxa"/>
          </w:tcPr>
          <w:p w:rsidR="00EE5263" w:rsidRDefault="00A6414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d7e7abc7-e138-462e-b7a4-7691a44bf56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7e7abc7-e138-462e-b7a4-7691a44bf56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E5263" w:rsidRDefault="009A5529">
            <w:r>
              <w:t>Объект капитального строительства</w:t>
            </w:r>
          </w:p>
        </w:tc>
      </w:tr>
      <w:tr w:rsidR="00EE5263">
        <w:tc>
          <w:tcPr>
            <w:tcW w:w="1000" w:type="dxa"/>
          </w:tcPr>
          <w:p w:rsidR="00EE5263" w:rsidRDefault="00A6414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6" name="c99ac19e-3601-4ab2-a31a-500f3246cff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99ac19e-3601-4ab2-a31a-500f3246cff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E5263" w:rsidRDefault="009A5529">
            <w:r>
              <w:t>Граница охранной зоны</w:t>
            </w:r>
          </w:p>
        </w:tc>
      </w:tr>
      <w:tr w:rsidR="00EE5263">
        <w:tc>
          <w:tcPr>
            <w:tcW w:w="1000" w:type="dxa"/>
          </w:tcPr>
          <w:p w:rsidR="00EE5263" w:rsidRDefault="00A6414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7" name="2fe2e23d-fd3d-4709-a5e9-690879ec932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e2e23d-fd3d-4709-a5e9-690879ec932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E5263" w:rsidRDefault="009A5529">
            <w: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EE5263">
        <w:tc>
          <w:tcPr>
            <w:tcW w:w="1000" w:type="dxa"/>
          </w:tcPr>
          <w:p w:rsidR="00EE5263" w:rsidRDefault="00A6414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8" name="4439d00f-5133-4656-8577-956f0249edc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39d00f-5133-4656-8577-956f0249edc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E5263" w:rsidRDefault="009A5529">
            <w:r>
              <w:t>Надписи кадастрового номера земельного участка</w:t>
            </w:r>
          </w:p>
        </w:tc>
      </w:tr>
      <w:tr w:rsidR="00EE5263">
        <w:tc>
          <w:tcPr>
            <w:tcW w:w="1000" w:type="dxa"/>
          </w:tcPr>
          <w:p w:rsidR="00EE5263" w:rsidRDefault="00A6414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9" name="0361ec72-82b4-4003-b3e3-7306b3e2c14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61ec72-82b4-4003-b3e3-7306b3e2c14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E5263" w:rsidRDefault="009A5529">
            <w:r>
              <w:t>Граница кадастрового квартала</w:t>
            </w:r>
          </w:p>
        </w:tc>
      </w:tr>
    </w:tbl>
    <w:p w:rsidR="00EE5263" w:rsidRDefault="00EE5263">
      <w:pPr>
        <w:sectPr w:rsidR="00EE5263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45"/>
        <w:gridCol w:w="1446"/>
        <w:gridCol w:w="7388"/>
      </w:tblGrid>
      <w:tr w:rsidR="00EE5263">
        <w:trPr>
          <w:cantSplit/>
          <w:tblHeader/>
        </w:trPr>
        <w:tc>
          <w:tcPr>
            <w:tcW w:w="0" w:type="auto"/>
            <w:gridSpan w:val="3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lastRenderedPageBreak/>
              <w:t>Текстовое описание местоположения границ объекта</w:t>
            </w:r>
          </w:p>
        </w:tc>
      </w:tr>
      <w:tr w:rsidR="00EE5263">
        <w:trPr>
          <w:cantSplit/>
          <w:tblHeader/>
        </w:trPr>
        <w:tc>
          <w:tcPr>
            <w:tcW w:w="0" w:type="auto"/>
            <w:gridSpan w:val="2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Прохождение границы</w:t>
            </w:r>
          </w:p>
        </w:tc>
        <w:tc>
          <w:tcPr>
            <w:tcW w:w="4850" w:type="dxa"/>
            <w:vMerge w:val="restart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Описание прохождения границы</w:t>
            </w:r>
          </w:p>
        </w:tc>
      </w:tr>
      <w:tr w:rsidR="00EE5263">
        <w:trPr>
          <w:cantSplit/>
          <w:tblHeader/>
        </w:trPr>
        <w:tc>
          <w:tcPr>
            <w:tcW w:w="145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от точки</w:t>
            </w:r>
          </w:p>
        </w:tc>
        <w:tc>
          <w:tcPr>
            <w:tcW w:w="1450" w:type="dxa"/>
            <w:vAlign w:val="center"/>
          </w:tcPr>
          <w:p w:rsidR="00EE5263" w:rsidRDefault="009A5529">
            <w:pPr>
              <w:keepNext/>
              <w:keepLines/>
              <w:spacing w:before="40" w:after="20"/>
              <w:jc w:val="center"/>
            </w:pPr>
            <w:r>
              <w:t>до точки</w:t>
            </w:r>
          </w:p>
        </w:tc>
        <w:tc>
          <w:tcPr>
            <w:tcW w:w="0" w:type="auto"/>
            <w:vMerge/>
          </w:tcPr>
          <w:p w:rsidR="00EE5263" w:rsidRDefault="00EE5263"/>
        </w:tc>
      </w:tr>
      <w:tr w:rsidR="00EE5263">
        <w:trPr>
          <w:cantSplit/>
        </w:trPr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E5263" w:rsidRDefault="009A5529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</w:tr>
      <w:tr w:rsidR="00EE5263">
        <w:tc>
          <w:tcPr>
            <w:tcW w:w="145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1</w:t>
            </w:r>
          </w:p>
        </w:tc>
        <w:tc>
          <w:tcPr>
            <w:tcW w:w="145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1</w:t>
            </w:r>
          </w:p>
        </w:tc>
        <w:tc>
          <w:tcPr>
            <w:tcW w:w="7420" w:type="dxa"/>
            <w:vAlign w:val="center"/>
          </w:tcPr>
          <w:p w:rsidR="00EE5263" w:rsidRDefault="009A5529">
            <w:pPr>
              <w:keepLines/>
              <w:jc w:val="center"/>
            </w:pPr>
            <w:r>
              <w:t>-</w:t>
            </w:r>
          </w:p>
        </w:tc>
      </w:tr>
    </w:tbl>
    <w:p w:rsidR="009A5529" w:rsidRDefault="009A5529"/>
    <w:sectPr w:rsidR="009A5529" w:rsidSect="00EE5263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65A"/>
    <w:multiLevelType w:val="hybridMultilevel"/>
    <w:tmpl w:val="996C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3"/>
    <w:rsid w:val="00684D11"/>
    <w:rsid w:val="006D7A9C"/>
    <w:rsid w:val="007C1AD0"/>
    <w:rsid w:val="009A5529"/>
    <w:rsid w:val="00A6414C"/>
    <w:rsid w:val="00E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List Paragraph"/>
    <w:basedOn w:val="a"/>
    <w:uiPriority w:val="34"/>
    <w:qFormat/>
    <w:rsid w:val="007C1A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A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List Paragraph"/>
    <w:basedOn w:val="a"/>
    <w:uiPriority w:val="34"/>
    <w:qFormat/>
    <w:rsid w:val="007C1A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A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Сапожникова</cp:lastModifiedBy>
  <cp:revision>3</cp:revision>
  <dcterms:created xsi:type="dcterms:W3CDTF">2025-06-16T08:54:00Z</dcterms:created>
  <dcterms:modified xsi:type="dcterms:W3CDTF">2025-06-16T10:49:00Z</dcterms:modified>
</cp:coreProperties>
</file>